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【山之灵】台州神仙居、打卡新晋网红如意桥一日游行程单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116141305165QY1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登神仙居住的地方，一山一水 一崖一洞 一石一峰，置身其中，便如来到了仙境！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16人以上成团，如未成团提前三天通知,敬请谅解！集合标志:“假日风”导游旗。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赴仙居（车程时间约2.5小时），抵达后游览国家AAAAA级景区—【大神仙居景区】（门票挂牌110元，游览时间不少于3小时，不含索道上行65元+下行55元）：神仙居地质构造独特，是世界上最大的火山流纹岩地貌集群，一山一水、 一崖一洞、一石一峰，都能自成一格。景区南北两侧，为江南峡谷风光，林泉相依，以岩奇、瀑雄、谷幽、洞密、水清、雾美取胜，千峰林立，气象恢弘。景区内负氧离子含量奇高，平均达2.1万个/每立方厘米，最高处达8.8万个/每立方厘米，是名副其实的天然氧吧。下午适时返回各集散地，结束游程！
                <w:br/>
                交通：旅游客运
                <w:br/>
                景点：神仙居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1、交通：全程空调旅游车（一人一座，根据实际报名人数决定所用车辆类型）
                <w:br/>
                2、门票：以上所列景点首道门票
                <w:br/>
                3、导游：全程导游服务
                <w:br/>
                儿童安排：1)只占车位、导游服务，其余费用自理
                <w:br/>
                            2)儿童门票（仅供参考）：神仙居：1.2米以下免票，1.2米-1.5米半票55元，1.5米以上全票。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餐费、索道上行65元+下行55元、旅游意外险及个人消费等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16人以上成团，如未成团提前三天通知,敬请谅解！集合标志:“假日风”导游旗。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景点门票为套票价格，若放弃个别景点不退款；此为散客打包组合特价，老年证、军官证、残疾证等优惠证件均不再享受优惠；以上标注的门票为景区挂牌价，若自动放弃或不可抗力产生退票，按旅行社团队折扣价退款。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旅游期间对行程、接待和服务标准有疑义的，请在当地及时提出或联系报名社，我们将尽量调解，全力解决；旅游行程结束前，请如实填写《游客满意度调查表》,出现服务纠纷时，我们将以此作为重要凭证。
                <w:br/>
                注：此行程表仅供参考，如与最终签订的旅游合同冲突，以最终签订旅游合同的行程为准！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本社提醒您：安全出行 文明旅游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2025-04-30T04:54:36+08:00</dcterms:created>
  <dcterms:modified xsi:type="dcterms:W3CDTF">2025-04-30T04:54:36+08:00</dcterms:modified>
</cp:coreProperties>
</file>

<file path=docProps/custom.xml><?xml version="1.0" encoding="utf-8"?>
<Properties xmlns="http://schemas.openxmlformats.org/officeDocument/2006/custom-properties" xmlns:vt="http://schemas.openxmlformats.org/officeDocument/2006/docPropsVTypes"/>
</file>