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【2024新春·梦幻童话】湖州龙之梦动物世界、太湖古镇大庙会、南浔古镇纯玩二日游（入住雅仕酒店）行程单</w:t>
      </w:r>
    </w:p>
    <w:p>
      <w:pPr>
        <w:jc w:val="center"/>
        <w:spacing w:after="100"/>
      </w:pPr>
      <w:r>
        <w:rPr>
          <w:rFonts w:ascii="微软雅黑" w:hAnsi="微软雅黑" w:eastAsia="微软雅黑" w:cs="微软雅黑"/>
          <w:sz w:val="20"/>
          <w:szCs w:val="20"/>
        </w:rPr>
        <w:t xml:space="preserve">1号车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SXJR2024LZM02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★入住雅仕酒店
                <w:br/>
                ★游览龙之梦动物世界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16人以上成团,如未成团,提前三天通知，敬请谅解！集合标志：“假日风”导游旗!★出行客人须携带本人有效身份证原件！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各集散地--湖往上
                <w:br/>
              </w:t>
            </w:r>
          </w:p>
          <w:p>
            <w:pPr>
              <w:pStyle w:val="indent"/>
            </w:pPr>
            <w:r>
              <w:rPr>
                <w:rFonts w:ascii="微软雅黑" w:hAnsi="微软雅黑" w:eastAsia="微软雅黑" w:cs="微软雅黑"/>
                <w:color w:val="000000"/>
                <w:sz w:val="20"/>
                <w:szCs w:val="20"/>
              </w:rPr>
              <w:t xml:space="preserve">
                各集散地集合车赴湖州南浔(车程时间约2.5小时)，抵达后游览【南浔古镇】（大门票免费，游览时间不少于2小时）：是罕见的一个巨富之镇，被称为“四象、八牛、七十二条黄金狗”的百余家丝商巨富所产“辑里湖丝” 驰名中外，成为“耕桑之富，甲于浙右”。是江南唯一的中西合璧的水乡古镇，镇内洋楼古宅古树园林众多，大气磅礴，其中嘉业堂、小莲庄都是南浔古镇中的代表性。后集合前往酒店安排入住。后可自费观看【龙之梦大马戏《魔镜之旅》】（费用不含需自理，门票挂牌380元，表演时间不少于1.5小时，现付门店享受优惠价300元，如参加龙之梦大马戏自费则无法观看大型水秀表演，敬请谅解！）：建设用地47亩，建筑面积3.7万平方米，拥有世界目前最大的实景式马戏专业舞台，能容纳10000名观众同时观看。场馆通过多维度立体式灯光、音响、视频、水景、特效和机械装置等舞台设施设备，将杂技、舞蹈、魔术和戏剧表演融为一体，通过创新科技如无人机编队与大视觉舞台艺术的跨界交融，270度全景式环形舞台，使观众感受地面和空中不同视角相互穿越的表演艺术，超感官地沉浸在光怪陆离的绮幻世界。后前往至【太湖古镇大庙会】（门票挂牌99元，游览时间不少于1小时）：是太湖龙之梦乐园的核心业态之一，总建筑面积约66万平方米，分东西两个片区。东区叫童家村、西区叫江夏村。安排观看大型水秀（雨天取消，无费用可退），逛太湖古镇，后自行返回酒店。
                <w:br/>
                交通：旅游车
                <w:br/>
                景点：南浔古镇、太湖古镇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湖州--各集散地
                <w:br/>
              </w:t>
            </w:r>
          </w:p>
          <w:p>
            <w:pPr>
              <w:pStyle w:val="indent"/>
            </w:pPr>
            <w:r>
              <w:rPr>
                <w:rFonts w:ascii="微软雅黑" w:hAnsi="微软雅黑" w:eastAsia="微软雅黑" w:cs="微软雅黑"/>
                <w:color w:val="000000"/>
                <w:sz w:val="20"/>
                <w:szCs w:val="20"/>
              </w:rPr>
              <w:t xml:space="preserve">
                早餐后游览【龙之梦·动物世界】（门票挂牌280元，游览时间不少于3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6公里，车行道大约7公里左右，沿着盘山公路而上进入动物世界猛兽区，非洲狮，白狮，白虎，猎豹，棕熊等猛兽在铅山而建的展馆内悠闲踱步，尽享春光无限好，让游客多角度欣赏大自然之美。后适时集合，乘车返回各集散地，结束行程！
                <w:br/>
                交通：旅游车
                <w:br/>
                景点：龙之梦动物世界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2)住宿：龙之梦雅仕酒店标准间   ★住宿门票套票套餐，不占床无退款，敬请谅解！（占床客人含早，如产生单男单女拼房不成功，请补房差280元/人) 
                <w:br/>
                3)门票：以上景点首道门票
                <w:br/>
                4)导游：全程导游服务
                <w:br/>
                儿童安排：1）包含车费、导游服务，其它产生费用自理   
                <w:br/>
                            2） 儿童门票（仅供参考）：动物世界：1.2米以下免票，1.2-1.5米半票190元，1.5米以上全票280元
                <w:br/>
                 龙之梦大马戏《魔镜之旅》：1.米以下免票，1.2米以上全票380元  
                <w:br/>
                 酒店早餐：1米以下儿童免费；1-1.5米儿童需前台补早餐费用，48元/人；1.5米以上儿童早餐按成人费用收取。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全程餐费、个人消费及旅游意外险（建议购买）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16人以上成团,如未成团,提前三天通知，敬请谅解！集合标志：“假日风”导游旗!★出行客人须携带本人有效身份证原件！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1．外出旅行请务必带好有效身份证、军官证、老年证等证件。此行程为酒店打包套餐价格，任何证件无门票差价可退。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2025-06-23T19:08:00+08:00</dcterms:created>
  <dcterms:modified xsi:type="dcterms:W3CDTF">2025-06-23T19:08:00+08:00</dcterms:modified>
</cp:coreProperties>
</file>

<file path=docProps/custom.xml><?xml version="1.0" encoding="utf-8"?>
<Properties xmlns="http://schemas.openxmlformats.org/officeDocument/2006/custom-properties" xmlns:vt="http://schemas.openxmlformats.org/officeDocument/2006/docPropsVTypes"/>
</file>